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05" w:rsidRPr="004D5271" w:rsidRDefault="005E6005" w:rsidP="001A62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271">
        <w:rPr>
          <w:rFonts w:ascii="Times New Roman" w:eastAsia="Calibri" w:hAnsi="Times New Roman" w:cs="Times New Roman"/>
          <w:b/>
          <w:sz w:val="24"/>
          <w:szCs w:val="24"/>
        </w:rPr>
        <w:t>ВСЕРОСС</w:t>
      </w:r>
      <w:r w:rsidR="00DA7790" w:rsidRPr="004D5271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9311B8" w:rsidRPr="004D5271">
        <w:rPr>
          <w:rFonts w:ascii="Times New Roman" w:eastAsia="Calibri" w:hAnsi="Times New Roman" w:cs="Times New Roman"/>
          <w:b/>
          <w:sz w:val="24"/>
          <w:szCs w:val="24"/>
        </w:rPr>
        <w:t>ЙСКАЯ ОЛИМПИАДА ШКОЛЬНИКОВ 202</w:t>
      </w:r>
      <w:r w:rsidR="00FA549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A7790" w:rsidRPr="004D5271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FA549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D5271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5E6005" w:rsidRPr="004D5271" w:rsidRDefault="005E6005" w:rsidP="001A62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271">
        <w:rPr>
          <w:rFonts w:ascii="Times New Roman" w:eastAsia="Calibri" w:hAnsi="Times New Roman" w:cs="Times New Roman"/>
          <w:b/>
          <w:sz w:val="24"/>
          <w:szCs w:val="24"/>
        </w:rPr>
        <w:t>ЭКОЛОГИЯ</w:t>
      </w:r>
    </w:p>
    <w:p w:rsidR="005E6005" w:rsidRPr="004D5271" w:rsidRDefault="005E6005" w:rsidP="001A62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271">
        <w:rPr>
          <w:rFonts w:ascii="Times New Roman" w:eastAsia="Calibri" w:hAnsi="Times New Roman" w:cs="Times New Roman"/>
          <w:b/>
          <w:sz w:val="24"/>
          <w:szCs w:val="24"/>
        </w:rPr>
        <w:t>ШКОЛЬНЫЙ ЭТАП</w:t>
      </w:r>
    </w:p>
    <w:p w:rsidR="005E6005" w:rsidRPr="004D5271" w:rsidRDefault="00180DB2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5E6005" w:rsidRPr="004D527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A58CA" w:rsidRPr="004D5271" w:rsidRDefault="005A58CA" w:rsidP="005A58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5A58CA" w:rsidRPr="004D5271" w:rsidRDefault="005A58CA" w:rsidP="005A5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верный вариант ответа 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 – 1балл;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10 баллов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5A58CA" w:rsidRPr="004D5271" w:rsidRDefault="005A58CA" w:rsidP="005A5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E73" w:rsidRPr="004D5271" w:rsidRDefault="005A58CA" w:rsidP="00F9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323DF" w:rsidRPr="004D5271">
        <w:rPr>
          <w:rFonts w:ascii="Times New Roman" w:hAnsi="Times New Roman" w:cs="Times New Roman"/>
          <w:b/>
          <w:sz w:val="24"/>
          <w:szCs w:val="24"/>
        </w:rPr>
        <w:t>Экологическое невежество это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закономерная форма взаимодействия общества и природы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б) реакция на разрушительную деятельность человека в окружающей среде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нежелание изучать законы взаимосвязи человека и окружающей среды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г) форма общественной и государственной деятельности </w:t>
      </w:r>
    </w:p>
    <w:p w:rsidR="00F96E73" w:rsidRPr="004D5271" w:rsidRDefault="005A58CA" w:rsidP="00F9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96E73" w:rsidRPr="004D5271">
        <w:rPr>
          <w:rFonts w:ascii="Times New Roman" w:hAnsi="Times New Roman" w:cs="Times New Roman"/>
          <w:b/>
          <w:sz w:val="24"/>
          <w:szCs w:val="24"/>
        </w:rPr>
        <w:t xml:space="preserve">В рамках национального проекта «Экология» реализуется федеральный проект </w:t>
      </w:r>
      <w:r w:rsidR="00A323DF" w:rsidRPr="004D5271">
        <w:rPr>
          <w:rFonts w:ascii="Times New Roman" w:hAnsi="Times New Roman" w:cs="Times New Roman"/>
          <w:b/>
          <w:sz w:val="24"/>
          <w:szCs w:val="24"/>
        </w:rPr>
        <w:t xml:space="preserve">«Чистая страна» направленный </w:t>
      </w:r>
      <w:proofErr w:type="gramStart"/>
      <w:r w:rsidR="00A323DF" w:rsidRPr="004D5271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</w:p>
    <w:p w:rsidR="00F96E73" w:rsidRPr="004D5271" w:rsidRDefault="00F96E73" w:rsidP="00F9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сохранение и восстановление водных объектов</w:t>
      </w:r>
    </w:p>
    <w:p w:rsidR="00F96E73" w:rsidRPr="004D5271" w:rsidRDefault="00F96E73" w:rsidP="00F9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б) создание условий устойчивого развития особо охраняемых природных территорий и экотуризма</w:t>
      </w:r>
    </w:p>
    <w:p w:rsidR="00F96E73" w:rsidRPr="004D5271" w:rsidRDefault="00F96E73" w:rsidP="00F9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рекультивацию наиболее опасных объектов накопленного вреда окружающей среде и ликвидацию несанкционированных свалок в границах городов</w:t>
      </w:r>
    </w:p>
    <w:p w:rsidR="00F96E73" w:rsidRPr="004D5271" w:rsidRDefault="00F96E73" w:rsidP="00F96E73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г) создание современной инфраструктуры, обеспечивающей безопасное обращение с отходами I и II классов опасности</w:t>
      </w:r>
      <w:r w:rsidRPr="004D5271">
        <w:rPr>
          <w:rStyle w:val="markedcontent"/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326D0" w:rsidRPr="004D5271" w:rsidRDefault="005A58CA" w:rsidP="002326D0">
      <w:pPr>
        <w:spacing w:after="0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3. </w:t>
      </w:r>
      <w:r w:rsidR="002326D0"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>По предмету исследования экология подразделяется на направления, где социа</w:t>
      </w:r>
      <w:r w:rsidR="00A323DF"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>льная экология определяется как</w:t>
      </w:r>
    </w:p>
    <w:p w:rsidR="002326D0" w:rsidRPr="004D5271" w:rsidRDefault="002326D0" w:rsidP="002326D0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а) изучение связи отдельных организмов с окружающей средой</w:t>
      </w:r>
    </w:p>
    <w:p w:rsidR="002326D0" w:rsidRPr="004D5271" w:rsidRDefault="002326D0" w:rsidP="002326D0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б) изучение структуры и динамики популяций отдельных видов</w:t>
      </w:r>
    </w:p>
    <w:p w:rsidR="002326D0" w:rsidRPr="004D5271" w:rsidRDefault="002326D0" w:rsidP="002326D0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в) изучает взаимоотношения сообществ и экосистем со средой обитания</w:t>
      </w:r>
    </w:p>
    <w:p w:rsidR="001063B6" w:rsidRPr="004D5271" w:rsidRDefault="002326D0" w:rsidP="001063B6">
      <w:pPr>
        <w:spacing w:after="0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г) изучение взаимодействия и взаимосвязи человеческого общества с окружающей средой</w:t>
      </w: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cr/>
      </w:r>
      <w:r w:rsidR="001063B6" w:rsidRPr="004D527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323DF"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>Экологическая оценка – это</w:t>
      </w:r>
    </w:p>
    <w:p w:rsidR="001063B6" w:rsidRPr="004D5271" w:rsidRDefault="001063B6" w:rsidP="001063B6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а) исследование, для установления всех положительных или отрицательных последствий ряда проектов</w:t>
      </w:r>
    </w:p>
    <w:p w:rsidR="001063B6" w:rsidRPr="004D5271" w:rsidRDefault="001063B6" w:rsidP="001063B6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б) исследование, для установления всех положительных последствий одного конкретного проекта</w:t>
      </w:r>
    </w:p>
    <w:p w:rsidR="001063B6" w:rsidRPr="004D5271" w:rsidRDefault="001063B6" w:rsidP="001063B6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в) исследование, для установления всех отрицательных последствий одного конкретного проекта</w:t>
      </w:r>
    </w:p>
    <w:p w:rsidR="005A58CA" w:rsidRPr="004D5271" w:rsidRDefault="001063B6" w:rsidP="001063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г) процесс систематического анализа и оценки экологических последствий намечаемой деятельности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5. Загрязнение воздуха пылевыми компонентами влияет на растения, поскольку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препятствует поглощению воды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б) нарушает водный обмен и снижает интенсивность фотосинтеза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снижает интенсивность поглощения минеральных элементов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г) замедляет процесс цветения</w:t>
      </w:r>
    </w:p>
    <w:p w:rsidR="00BF00CC" w:rsidRPr="004D5271" w:rsidRDefault="00A323DF" w:rsidP="00A32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6. Наиболее точными показателями (индикаторами) состоян</w:t>
      </w:r>
      <w:r w:rsidR="00BF00CC" w:rsidRPr="004D5271">
        <w:rPr>
          <w:rFonts w:ascii="Times New Roman" w:hAnsi="Times New Roman" w:cs="Times New Roman"/>
          <w:b/>
          <w:sz w:val="24"/>
          <w:szCs w:val="24"/>
        </w:rPr>
        <w:t>ия среды являются виды, которые</w:t>
      </w:r>
      <w:r w:rsidRPr="004D52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00CC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</w:t>
      </w:r>
      <w:r w:rsidR="00A323DF" w:rsidRPr="004D5271">
        <w:rPr>
          <w:rFonts w:ascii="Times New Roman" w:hAnsi="Times New Roman" w:cs="Times New Roman"/>
          <w:sz w:val="24"/>
          <w:szCs w:val="24"/>
        </w:rPr>
        <w:t>) существуют в ш</w:t>
      </w:r>
      <w:r w:rsidRPr="004D5271">
        <w:rPr>
          <w:rFonts w:ascii="Times New Roman" w:hAnsi="Times New Roman" w:cs="Times New Roman"/>
          <w:sz w:val="24"/>
          <w:szCs w:val="24"/>
        </w:rPr>
        <w:t>ироком диапазоне условий среды</w:t>
      </w:r>
    </w:p>
    <w:p w:rsidR="00BF00CC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</w:t>
      </w:r>
      <w:r w:rsidR="00A323DF" w:rsidRPr="004D5271">
        <w:rPr>
          <w:rFonts w:ascii="Times New Roman" w:hAnsi="Times New Roman" w:cs="Times New Roman"/>
          <w:sz w:val="24"/>
          <w:szCs w:val="24"/>
        </w:rPr>
        <w:t xml:space="preserve">) требуют строго определённых условий </w:t>
      </w:r>
      <w:r w:rsidRPr="004D5271">
        <w:rPr>
          <w:rFonts w:ascii="Times New Roman" w:hAnsi="Times New Roman" w:cs="Times New Roman"/>
          <w:sz w:val="24"/>
          <w:szCs w:val="24"/>
        </w:rPr>
        <w:t>существования</w:t>
      </w:r>
    </w:p>
    <w:p w:rsidR="00BF00CC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</w:t>
      </w:r>
      <w:r w:rsidR="00A323DF" w:rsidRPr="004D5271">
        <w:rPr>
          <w:rFonts w:ascii="Times New Roman" w:hAnsi="Times New Roman" w:cs="Times New Roman"/>
          <w:sz w:val="24"/>
          <w:szCs w:val="24"/>
        </w:rPr>
        <w:t>) приспосабливаются к в</w:t>
      </w:r>
      <w:r w:rsidRPr="004D5271">
        <w:rPr>
          <w:rFonts w:ascii="Times New Roman" w:hAnsi="Times New Roman" w:cs="Times New Roman"/>
          <w:sz w:val="24"/>
          <w:szCs w:val="24"/>
        </w:rPr>
        <w:t>лиянию антропогенных факторов</w:t>
      </w:r>
    </w:p>
    <w:p w:rsidR="00A323DF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</w:t>
      </w:r>
      <w:r w:rsidR="00A323DF" w:rsidRPr="004D5271">
        <w:rPr>
          <w:rFonts w:ascii="Times New Roman" w:hAnsi="Times New Roman" w:cs="Times New Roman"/>
          <w:sz w:val="24"/>
          <w:szCs w:val="24"/>
        </w:rPr>
        <w:t>) проявляют пластич</w:t>
      </w:r>
      <w:r w:rsidRPr="004D5271">
        <w:rPr>
          <w:rFonts w:ascii="Times New Roman" w:hAnsi="Times New Roman" w:cs="Times New Roman"/>
          <w:sz w:val="24"/>
          <w:szCs w:val="24"/>
        </w:rPr>
        <w:t>ность к действию факторов среды</w:t>
      </w:r>
    </w:p>
    <w:p w:rsidR="00C45012" w:rsidRPr="004D5271" w:rsidRDefault="00BF00CC" w:rsidP="00C450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45012" w:rsidRPr="004D5271">
        <w:rPr>
          <w:rFonts w:ascii="Times New Roman" w:hAnsi="Times New Roman" w:cs="Times New Roman"/>
          <w:b/>
          <w:sz w:val="24"/>
          <w:szCs w:val="24"/>
        </w:rPr>
        <w:t>Влияние экологии на здоровье человека в России сегодня составляет</w:t>
      </w:r>
    </w:p>
    <w:p w:rsidR="00BF00CC" w:rsidRPr="004D5271" w:rsidRDefault="00C45012" w:rsidP="00C45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15–25%                            б) 25–50%                              в) 50- 70%                            г) 5- 15%</w:t>
      </w:r>
    </w:p>
    <w:p w:rsidR="00A92010" w:rsidRPr="004D5271" w:rsidRDefault="00E5747D" w:rsidP="00A920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A92010" w:rsidRPr="004D5271">
        <w:rPr>
          <w:rFonts w:ascii="Times New Roman" w:hAnsi="Times New Roman" w:cs="Times New Roman"/>
          <w:b/>
          <w:sz w:val="24"/>
          <w:szCs w:val="24"/>
        </w:rPr>
        <w:t xml:space="preserve">Термин «ноосфера» предложил французский и философ Э. </w:t>
      </w:r>
      <w:proofErr w:type="spellStart"/>
      <w:r w:rsidR="00A92010" w:rsidRPr="004D5271">
        <w:rPr>
          <w:rFonts w:ascii="Times New Roman" w:hAnsi="Times New Roman" w:cs="Times New Roman"/>
          <w:b/>
          <w:sz w:val="24"/>
          <w:szCs w:val="24"/>
        </w:rPr>
        <w:t>Леруа</w:t>
      </w:r>
      <w:proofErr w:type="spellEnd"/>
      <w:r w:rsidR="00A92010" w:rsidRPr="004D5271">
        <w:rPr>
          <w:rFonts w:ascii="Times New Roman" w:hAnsi="Times New Roman" w:cs="Times New Roman"/>
          <w:b/>
          <w:sz w:val="24"/>
          <w:szCs w:val="24"/>
        </w:rPr>
        <w:t xml:space="preserve"> в 1927 г.  Ноосфера – это:</w:t>
      </w:r>
    </w:p>
    <w:p w:rsidR="00A92010" w:rsidRPr="004D5271" w:rsidRDefault="00A92010" w:rsidP="00A92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сфера технического прогресса                    б) очередная стадия развития человечества</w:t>
      </w:r>
    </w:p>
    <w:p w:rsidR="00E05DC1" w:rsidRPr="004D5271" w:rsidRDefault="00A92010" w:rsidP="00E05D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в) сфера экологического расцвета                  г) сфера разума, высшая стадия развития биосферы </w:t>
      </w:r>
      <w:r w:rsidRPr="004D5271">
        <w:rPr>
          <w:rFonts w:ascii="Times New Roman" w:hAnsi="Times New Roman" w:cs="Times New Roman"/>
          <w:sz w:val="24"/>
          <w:szCs w:val="24"/>
        </w:rPr>
        <w:cr/>
      </w:r>
      <w:r w:rsidR="00E05DC1" w:rsidRPr="004D5271">
        <w:rPr>
          <w:rFonts w:ascii="Times New Roman" w:hAnsi="Times New Roman" w:cs="Times New Roman"/>
          <w:b/>
          <w:sz w:val="24"/>
          <w:szCs w:val="24"/>
        </w:rPr>
        <w:t>9. К каким негативным экологическим последствиям может привести орошение пустынь?</w:t>
      </w:r>
    </w:p>
    <w:p w:rsidR="00E05DC1" w:rsidRPr="004D5271" w:rsidRDefault="00E05DC1" w:rsidP="00E05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засоление почв</w:t>
      </w:r>
      <w:r w:rsidRPr="004D5271">
        <w:t xml:space="preserve">                                                              </w:t>
      </w:r>
      <w:r w:rsidRPr="004D5271">
        <w:rPr>
          <w:rFonts w:ascii="Times New Roman" w:hAnsi="Times New Roman" w:cs="Times New Roman"/>
          <w:sz w:val="24"/>
          <w:szCs w:val="24"/>
        </w:rPr>
        <w:t>б) образование глеевого горизонта в почве</w:t>
      </w:r>
    </w:p>
    <w:p w:rsidR="00E05DC1" w:rsidRPr="004D5271" w:rsidRDefault="00E05DC1" w:rsidP="00E05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распространение ветровой эрозии                 г) образование глубоких оврагов</w:t>
      </w:r>
    </w:p>
    <w:p w:rsidR="00D43336" w:rsidRPr="004D5271" w:rsidRDefault="00E05DC1" w:rsidP="00D433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lastRenderedPageBreak/>
        <w:cr/>
      </w:r>
      <w:r w:rsidR="007E21E3" w:rsidRPr="004D527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D43336" w:rsidRPr="004D5271">
        <w:rPr>
          <w:rFonts w:ascii="Times New Roman" w:hAnsi="Times New Roman" w:cs="Times New Roman"/>
          <w:b/>
          <w:sz w:val="24"/>
          <w:szCs w:val="24"/>
        </w:rPr>
        <w:t>Нормативы предельно допустимых концентраций (ПДК) загрязняющих веществ в воздухе разрабатываются гигиенистами и у</w:t>
      </w:r>
      <w:r w:rsidR="003754EE" w:rsidRPr="004D5271">
        <w:rPr>
          <w:rFonts w:ascii="Times New Roman" w:hAnsi="Times New Roman" w:cs="Times New Roman"/>
          <w:b/>
          <w:sz w:val="24"/>
          <w:szCs w:val="24"/>
        </w:rPr>
        <w:t>тверждаются</w:t>
      </w:r>
    </w:p>
    <w:p w:rsidR="00D43336" w:rsidRPr="004D5271" w:rsidRDefault="00D43336" w:rsidP="00D43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на региональном уровне                                      б) в каждом конкретном городе</w:t>
      </w:r>
    </w:p>
    <w:p w:rsidR="00E5747D" w:rsidRPr="004D5271" w:rsidRDefault="00D43336" w:rsidP="00D43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на федеральном уровне                                       г) на международном уровне</w:t>
      </w:r>
    </w:p>
    <w:p w:rsidR="005E6005" w:rsidRPr="004D5271" w:rsidRDefault="005E6005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Часть</w:t>
      </w:r>
      <w:r w:rsidR="009311B8" w:rsidRPr="004D5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8CA" w:rsidRPr="004D5271">
        <w:rPr>
          <w:rFonts w:ascii="Times New Roman" w:hAnsi="Times New Roman" w:cs="Times New Roman"/>
          <w:b/>
          <w:sz w:val="24"/>
          <w:szCs w:val="24"/>
        </w:rPr>
        <w:t>2</w:t>
      </w:r>
    </w:p>
    <w:p w:rsidR="005E6005" w:rsidRPr="004D5271" w:rsidRDefault="00001B5B" w:rsidP="00001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все правильные ответы </w:t>
      </w:r>
      <w:r w:rsidR="004A00F6"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ответ– </w:t>
      </w:r>
      <w:r w:rsidR="004F71D2" w:rsidRPr="004D5271">
        <w:rPr>
          <w:rFonts w:ascii="Times New Roman" w:hAnsi="Times New Roman" w:cs="Times New Roman"/>
          <w:i/>
          <w:sz w:val="24"/>
          <w:szCs w:val="24"/>
        </w:rPr>
        <w:t>0,5</w:t>
      </w:r>
      <w:r w:rsidR="004A00F6" w:rsidRPr="004D527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F71D2" w:rsidRPr="004D5271">
        <w:rPr>
          <w:rFonts w:ascii="Times New Roman" w:hAnsi="Times New Roman" w:cs="Times New Roman"/>
          <w:i/>
          <w:sz w:val="24"/>
          <w:szCs w:val="24"/>
        </w:rPr>
        <w:t>а</w:t>
      </w:r>
      <w:r w:rsidR="004A00F6" w:rsidRPr="004D5271">
        <w:rPr>
          <w:rFonts w:ascii="Times New Roman" w:hAnsi="Times New Roman" w:cs="Times New Roman"/>
          <w:i/>
          <w:sz w:val="24"/>
          <w:szCs w:val="24"/>
        </w:rPr>
        <w:t>;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6005"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5E6005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4187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340AC" w:rsidRPr="004D527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E6AD0" w:rsidRPr="004D527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AD384C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E6005" w:rsidRPr="004D5271"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 w:rsidR="005E6005"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4D7937" w:rsidRPr="004D5271" w:rsidRDefault="004D7937" w:rsidP="001A62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4D2E" w:rsidRPr="004D5271" w:rsidRDefault="007D4D2E" w:rsidP="007D4D2E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Рассмотрим две разные формы природопользования: неограниченное использование природных ресурсов и устойчивое развитие. Укажите черты, характерные для неограниченного использования природных ресурсов.</w:t>
      </w:r>
    </w:p>
    <w:p w:rsidR="007D4D2E" w:rsidRPr="004D5271" w:rsidRDefault="007D4D2E" w:rsidP="007D4D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загрязнение среды                                                                  б) исчерпание ресурсов</w:t>
      </w:r>
    </w:p>
    <w:p w:rsidR="007D4D2E" w:rsidRPr="004D5271" w:rsidRDefault="007D4D2E" w:rsidP="007D4D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минимизация негативного воздействия на среду               г) экономический рост</w:t>
      </w:r>
    </w:p>
    <w:p w:rsidR="007D4D2E" w:rsidRPr="004D5271" w:rsidRDefault="007D4D2E" w:rsidP="007D4D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бескризисное развитие                                                          е) торможение развития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2. Что является необходимым для развития экотуризма? 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а) охрана редких видов                                                                         б) создание </w:t>
      </w:r>
      <w:proofErr w:type="gramStart"/>
      <w:r w:rsidRPr="004D5271">
        <w:rPr>
          <w:rFonts w:ascii="Times New Roman" w:hAnsi="Times New Roman" w:cs="Times New Roman"/>
          <w:sz w:val="24"/>
          <w:szCs w:val="24"/>
        </w:rPr>
        <w:t>визит-центров</w:t>
      </w:r>
      <w:proofErr w:type="gramEnd"/>
      <w:r w:rsidRPr="004D5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развитие системы охраняемых природных территорий               г) наличие подходящих территорий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минимизация негативного воздействия на среду                         е) административные приказы</w:t>
      </w:r>
    </w:p>
    <w:p w:rsidR="00BB2381" w:rsidRPr="004D5271" w:rsidRDefault="007D4D2E" w:rsidP="00BB23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B2381" w:rsidRPr="004D5271">
        <w:rPr>
          <w:rFonts w:ascii="Times New Roman" w:hAnsi="Times New Roman" w:cs="Times New Roman"/>
          <w:b/>
          <w:sz w:val="24"/>
          <w:szCs w:val="24"/>
        </w:rPr>
        <w:t>Экологию вполне справедливо рассматривают как</w:t>
      </w:r>
    </w:p>
    <w:p w:rsidR="00BB2381" w:rsidRPr="004D5271" w:rsidRDefault="00BB2381" w:rsidP="00BB2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раздел биологии                                                   б) благоприятную окружающую среду</w:t>
      </w:r>
    </w:p>
    <w:p w:rsidR="007D4D2E" w:rsidRPr="004D5271" w:rsidRDefault="00BB2381" w:rsidP="00BB2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основу мировоззрения                                         г) факторы влияния на организм</w:t>
      </w:r>
    </w:p>
    <w:p w:rsidR="007D4D2E" w:rsidRPr="004D5271" w:rsidRDefault="00BB2381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самостоятельную науку                                       е)</w:t>
      </w:r>
      <w:r w:rsidRPr="004D5271">
        <w:t xml:space="preserve"> </w:t>
      </w:r>
      <w:r w:rsidRPr="004D5271">
        <w:rPr>
          <w:rFonts w:ascii="Times New Roman" w:hAnsi="Times New Roman" w:cs="Times New Roman"/>
          <w:sz w:val="24"/>
          <w:szCs w:val="24"/>
        </w:rPr>
        <w:t>междисциплинарное направление</w:t>
      </w:r>
    </w:p>
    <w:p w:rsidR="00BB2381" w:rsidRPr="004D5271" w:rsidRDefault="00BB2381" w:rsidP="00BB23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4. Глобальная роль растений в биосфере связана </w:t>
      </w:r>
      <w:proofErr w:type="gramStart"/>
      <w:r w:rsidRPr="004D5271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BB2381" w:rsidRPr="004D5271" w:rsidRDefault="00BB2381" w:rsidP="00BB2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фотосинтезом                             б) выделением кислорода                      в) выделением углекислого газа</w:t>
      </w:r>
    </w:p>
    <w:p w:rsidR="00A80128" w:rsidRPr="004D5271" w:rsidRDefault="00BB2381" w:rsidP="00A801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г) усвоением азота                         д) поглощением углекислого газа         е) поглощением кислорода </w:t>
      </w:r>
      <w:r w:rsidRPr="004D5271">
        <w:rPr>
          <w:rFonts w:ascii="Times New Roman" w:hAnsi="Times New Roman" w:cs="Times New Roman"/>
          <w:sz w:val="24"/>
          <w:szCs w:val="24"/>
        </w:rPr>
        <w:cr/>
      </w:r>
      <w:r w:rsidR="00A80128" w:rsidRPr="004D5271">
        <w:rPr>
          <w:rFonts w:ascii="Times New Roman" w:hAnsi="Times New Roman" w:cs="Times New Roman"/>
          <w:b/>
          <w:sz w:val="24"/>
          <w:szCs w:val="24"/>
        </w:rPr>
        <w:t>5.</w:t>
      </w:r>
      <w:r w:rsidR="00A80128" w:rsidRPr="004D5271">
        <w:rPr>
          <w:b/>
        </w:rPr>
        <w:t xml:space="preserve"> </w:t>
      </w:r>
      <w:r w:rsidR="00A80128" w:rsidRPr="004D5271">
        <w:rPr>
          <w:rFonts w:ascii="Times New Roman" w:hAnsi="Times New Roman" w:cs="Times New Roman"/>
          <w:b/>
          <w:sz w:val="24"/>
          <w:szCs w:val="24"/>
        </w:rPr>
        <w:t>Рассмотрим две разные формы природопользования: неограниченное использование природных ресурсов и устойчивое развитие. Укажите черты, характерные для устойчивого развития.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бескризисное развитие                                                               б) исчерпание ресурсов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минимизация негативного воздействия на среду                    г) торможение развития</w:t>
      </w:r>
    </w:p>
    <w:p w:rsidR="00BB2381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д) загрязнение среды                                                                      е) экономический рост 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6. Микоризу образуют: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береза и подберезовик                   б) береза и березовая чага              в) осина и подосиновик</w:t>
      </w:r>
    </w:p>
    <w:p w:rsidR="00BB2381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г) рожь и спорынья                            д) кукуруза и головня                      е) сосна и боровик </w:t>
      </w:r>
    </w:p>
    <w:p w:rsidR="0058162C" w:rsidRPr="004D5271" w:rsidRDefault="0058162C" w:rsidP="005816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7. Изменить численность продуцентов в экосистеме могут </w:t>
      </w:r>
      <w:r w:rsidR="00101CA1" w:rsidRPr="004D5271">
        <w:rPr>
          <w:rFonts w:ascii="Times New Roman" w:hAnsi="Times New Roman" w:cs="Times New Roman"/>
          <w:b/>
          <w:sz w:val="24"/>
          <w:szCs w:val="24"/>
        </w:rPr>
        <w:t>следующие антропогенные факторы</w:t>
      </w:r>
    </w:p>
    <w:p w:rsidR="0058162C" w:rsidRPr="004D5271" w:rsidRDefault="0058162C" w:rsidP="00581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а) увеличение численности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2 и 3 порядка       б) вырубка дуплистых деревьев </w:t>
      </w:r>
    </w:p>
    <w:p w:rsidR="0058162C" w:rsidRPr="004D5271" w:rsidRDefault="0058162C" w:rsidP="00581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в) загрязнение окружающей среды                                         г)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вытаптывание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растений туристами </w:t>
      </w:r>
    </w:p>
    <w:p w:rsidR="00BB2381" w:rsidRPr="004D5271" w:rsidRDefault="0058162C" w:rsidP="00581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д) увеличение численности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1 порядка             е) сбор цветущих растений                                                    </w:t>
      </w:r>
    </w:p>
    <w:p w:rsidR="00101CA1" w:rsidRPr="004D5271" w:rsidRDefault="007263E0" w:rsidP="00101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01CA1" w:rsidRPr="004D5271">
        <w:rPr>
          <w:rFonts w:ascii="Times New Roman" w:hAnsi="Times New Roman" w:cs="Times New Roman"/>
          <w:b/>
          <w:sz w:val="24"/>
          <w:szCs w:val="24"/>
        </w:rPr>
        <w:t>На суше наименее продуктивные экосистемы расположены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в тропических лесах                                             б) в умеренных лесах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в жарких пустынях                                               г) в арктических пустынях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в субтропических лесах                                       е) в горах, выше 3000 м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9. Паразитизм проявляется при взаимодействии пары организмов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тля – рыжий муравей                                                                        б) рыба прилипала – акула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широкий лентец – судак                                                                   г) туберкулёзная палочка – человек;</w:t>
      </w:r>
    </w:p>
    <w:p w:rsidR="00BB2381" w:rsidRPr="004D5271" w:rsidRDefault="00101CA1" w:rsidP="00F96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д) наездник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Apanteles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glomeratus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– гусеница бабочки белянки        е) лось – волк</w:t>
      </w:r>
    </w:p>
    <w:p w:rsidR="001063B6" w:rsidRPr="004D5271" w:rsidRDefault="00F96E73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1063B6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Мусорные свалки являются серьёзной экологической проблемой, так как они: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становятся источником биологического загрязнения, что вредно воздействует на растительность, отравляет воду и воздух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становятся источником скопления птиц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возгорании, выбрасывая в атмосферу ядовитый дым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 полигоны для мусора на десятки лет отчуждаются громадные территории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отличаются дороговизной содержания </w:t>
      </w:r>
    </w:p>
    <w:p w:rsidR="0096540F" w:rsidRPr="004D5271" w:rsidRDefault="0096540F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lastRenderedPageBreak/>
        <w:t>Часть 3</w:t>
      </w:r>
    </w:p>
    <w:p w:rsidR="009F37D4" w:rsidRPr="004D5271" w:rsidRDefault="00D83E61" w:rsidP="001A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Определите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 xml:space="preserve"> правильно</w:t>
      </w:r>
      <w:r w:rsidRPr="004D5271">
        <w:rPr>
          <w:rFonts w:ascii="Times New Roman" w:hAnsi="Times New Roman" w:cs="Times New Roman"/>
          <w:b/>
          <w:sz w:val="24"/>
          <w:szCs w:val="24"/>
        </w:rPr>
        <w:t>сть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271">
        <w:rPr>
          <w:rFonts w:ascii="Times New Roman" w:hAnsi="Times New Roman" w:cs="Times New Roman"/>
          <w:b/>
          <w:sz w:val="24"/>
          <w:szCs w:val="24"/>
        </w:rPr>
        <w:t xml:space="preserve">представленных 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>утверждени</w:t>
      </w:r>
      <w:r w:rsidRPr="004D5271">
        <w:rPr>
          <w:rFonts w:ascii="Times New Roman" w:hAnsi="Times New Roman" w:cs="Times New Roman"/>
          <w:b/>
          <w:sz w:val="24"/>
          <w:szCs w:val="24"/>
        </w:rPr>
        <w:t>й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 xml:space="preserve"> («да» или «нет</w:t>
      </w:r>
      <w:r w:rsidR="000D4A25" w:rsidRPr="004D5271">
        <w:rPr>
          <w:rFonts w:ascii="Times New Roman" w:hAnsi="Times New Roman" w:cs="Times New Roman"/>
          <w:b/>
          <w:sz w:val="24"/>
          <w:szCs w:val="24"/>
        </w:rPr>
        <w:t xml:space="preserve">») и обоснуйте </w:t>
      </w:r>
      <w:r w:rsidRPr="004D5271">
        <w:rPr>
          <w:rFonts w:ascii="Times New Roman" w:hAnsi="Times New Roman" w:cs="Times New Roman"/>
          <w:b/>
          <w:sz w:val="24"/>
          <w:szCs w:val="24"/>
        </w:rPr>
        <w:t>сво</w:t>
      </w:r>
      <w:r w:rsidR="008B7F94" w:rsidRPr="004D5271">
        <w:rPr>
          <w:rFonts w:ascii="Times New Roman" w:hAnsi="Times New Roman" w:cs="Times New Roman"/>
          <w:b/>
          <w:sz w:val="24"/>
          <w:szCs w:val="24"/>
        </w:rPr>
        <w:t>е</w:t>
      </w:r>
      <w:r w:rsidRPr="004D5271">
        <w:rPr>
          <w:rFonts w:ascii="Times New Roman" w:hAnsi="Times New Roman" w:cs="Times New Roman"/>
          <w:b/>
          <w:sz w:val="24"/>
          <w:szCs w:val="24"/>
        </w:rPr>
        <w:t xml:space="preserve"> мнение</w:t>
      </w:r>
    </w:p>
    <w:p w:rsidR="00037804" w:rsidRPr="004D5271" w:rsidRDefault="009F37D4" w:rsidP="00ED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i/>
          <w:sz w:val="24"/>
          <w:szCs w:val="24"/>
        </w:rPr>
        <w:t xml:space="preserve">(выбор ответа – 1 балл, обоснование – от 0 до </w:t>
      </w:r>
      <w:r w:rsidR="000714D8" w:rsidRPr="004D5271">
        <w:rPr>
          <w:rFonts w:ascii="Times New Roman" w:hAnsi="Times New Roman" w:cs="Times New Roman"/>
          <w:i/>
          <w:sz w:val="24"/>
          <w:szCs w:val="24"/>
        </w:rPr>
        <w:t>1</w:t>
      </w:r>
      <w:r w:rsidR="00730A30" w:rsidRPr="004D527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0714D8" w:rsidRPr="004D5271">
        <w:rPr>
          <w:rFonts w:ascii="Times New Roman" w:hAnsi="Times New Roman" w:cs="Times New Roman"/>
          <w:i/>
          <w:sz w:val="24"/>
          <w:szCs w:val="24"/>
        </w:rPr>
        <w:t>а</w:t>
      </w:r>
      <w:r w:rsidR="00F64C35" w:rsidRPr="004D5271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F64C35"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F64C35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4187" w:rsidRPr="004D5271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F64C35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E6AD0" w:rsidRPr="004D5271"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20D2D" w:rsidRPr="004D5271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0714D8" w:rsidRPr="004D5271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="00F64C35"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1A3D28" w:rsidRPr="004D5271" w:rsidRDefault="003754EE" w:rsidP="003754EE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Экосистема – это совокупность всех особей одного вида, проживающих на одной территории</w:t>
      </w:r>
      <w:r w:rsidR="002E45A0" w:rsidRPr="004D5271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3754EE" w:rsidRPr="004D5271" w:rsidRDefault="00833AC7" w:rsidP="00833AC7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К абиотическим факторам относится межвидовая конкуренция.</w:t>
      </w:r>
    </w:p>
    <w:p w:rsidR="00833AC7" w:rsidRPr="004D5271" w:rsidRDefault="00833AC7" w:rsidP="00204631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 xml:space="preserve">Последовательность «опавшие листья – дождевые черви – птицы» относится к </w:t>
      </w:r>
      <w:proofErr w:type="spellStart"/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детритной</w:t>
      </w:r>
      <w:proofErr w:type="spellEnd"/>
      <w:r w:rsidR="00204631" w:rsidRPr="004D52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пищевой цепи.</w:t>
      </w:r>
    </w:p>
    <w:p w:rsidR="00796730" w:rsidRPr="004D5271" w:rsidRDefault="00796730" w:rsidP="00796730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Живой организм как среда обитания, в отличие от водной, почвенной и наземно-воздушной сред, является самой сложной (многофакторной) по экологическим условиям.</w:t>
      </w:r>
    </w:p>
    <w:p w:rsidR="00796730" w:rsidRPr="004D5271" w:rsidRDefault="003F3048" w:rsidP="00796730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Углекислый газ – самый  распространенный парниковый газ на нашей планете.</w:t>
      </w:r>
    </w:p>
    <w:p w:rsidR="003F3048" w:rsidRPr="004D5271" w:rsidRDefault="003F3048" w:rsidP="00796730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Гомеостаз экологической системы означает неустойчивое неравновесное состояние, вызванное внешними воздействиями.</w:t>
      </w:r>
    </w:p>
    <w:p w:rsidR="003754EE" w:rsidRPr="004D5271" w:rsidRDefault="007A6A81" w:rsidP="003754EE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 xml:space="preserve">Единственная экологическая функция лесов – производство древесины. </w:t>
      </w:r>
    </w:p>
    <w:p w:rsidR="00DA34C9" w:rsidRPr="004D5271" w:rsidRDefault="00DA34C9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96540F" w:rsidRPr="004D5271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W w:w="111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5"/>
      </w:tblGrid>
      <w:tr w:rsidR="004D5271" w:rsidRPr="004D5271" w:rsidTr="00794170">
        <w:tc>
          <w:tcPr>
            <w:tcW w:w="1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40F" w:rsidRPr="004D5271" w:rsidRDefault="00794170" w:rsidP="00A303C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Выберите один правильный ответ из четырех предложенных с его обоснованием</w:t>
            </w:r>
            <w:r w:rsidRPr="004D52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 ответа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 w:rsidR="000714D8"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балл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обоснование – от 0 до 2 баллов; </w:t>
            </w:r>
            <w:r w:rsidRPr="004D52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="0096540F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F4187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96540F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303CE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bookmarkStart w:id="0" w:name="_GoBack"/>
            <w:bookmarkEnd w:id="0"/>
            <w:r w:rsidR="002F4187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баллов)</w:t>
            </w:r>
          </w:p>
        </w:tc>
      </w:tr>
    </w:tbl>
    <w:p w:rsidR="00474419" w:rsidRPr="004D5271" w:rsidRDefault="000714D8" w:rsidP="004744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474419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Влияют ли процессы стремительного сокраще</w:t>
      </w:r>
      <w:r w:rsidR="009F775C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ния ледяного покрова Арктики на </w:t>
      </w:r>
      <w:r w:rsidR="00474419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численность популяции белого арктического медведя?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сокращение численности популяции белого медведя связано не с таянием ледяного покрова Арктики, а с сокращением кормовой базы и недостатком пищи для них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таяние ледяного покрова Арктики поспособствует переселению медведей на острова и на побережье Северного ледовитого океана, где с потеплением улучшаются условия их существования, следовательно, численность популяции белого медведя </w:t>
      </w:r>
      <w:proofErr w:type="gramStart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стабилизируется</w:t>
      </w:r>
      <w:proofErr w:type="gramEnd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будет расти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потепление и таяние ледяного покрова Арктики способствует увеличению численности популяции белого медведя, т.к. приводит к повышению </w:t>
      </w:r>
      <w:proofErr w:type="spellStart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биопродуктивности</w:t>
      </w:r>
      <w:proofErr w:type="spellEnd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, к увеличению площади открытой акватории и мест для охоты медведей, улучшая условия их существования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сокращение площади и толщины ледяного покрова Арктики способствует сокращению численности популяции белого медведя</w:t>
      </w:r>
    </w:p>
    <w:p w:rsidR="00733C1B" w:rsidRPr="004D5271" w:rsidRDefault="000714D8" w:rsidP="00733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733C1B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Экологическое состояние популяций тюленей и их здоровье используют как индикатор безопасности морепродуктов для человека, потому что:</w:t>
      </w:r>
    </w:p>
    <w:p w:rsidR="00733C1B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тюлени находятся на вершине экологической пирамиды</w:t>
      </w:r>
    </w:p>
    <w:p w:rsidR="00733C1B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тюлени питаются водорослями и могут страдать от недостатка пищи</w:t>
      </w:r>
    </w:p>
    <w:p w:rsidR="00733C1B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тюлени – животные-</w:t>
      </w:r>
      <w:proofErr w:type="spellStart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фильтраторы</w:t>
      </w:r>
      <w:proofErr w:type="spellEnd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страдают от загрязнения вод мирового океана</w:t>
      </w:r>
    </w:p>
    <w:p w:rsidR="000714D8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тюлени легко идут на контакт с человеком</w:t>
      </w:r>
    </w:p>
    <w:p w:rsidR="00AE7D04" w:rsidRPr="00AE7D04" w:rsidRDefault="00AE7D04" w:rsidP="00AE7D0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AE7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городов обу</w:t>
      </w:r>
      <w:r w:rsidRPr="00AE7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словлено влиянием разнообразных </w:t>
      </w:r>
      <w:r w:rsidRPr="00AE7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экологических факт</w:t>
      </w:r>
      <w:r w:rsidRPr="00AE7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оров, среди которых основным НЕ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</w:t>
      </w:r>
      <w:r w:rsidRPr="00AE7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ляется:</w:t>
      </w:r>
    </w:p>
    <w:p w:rsidR="00AE7D04" w:rsidRPr="00AE7D04" w:rsidRDefault="00AE7D04" w:rsidP="00AE7D0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географическое положение                           б</w:t>
      </w:r>
      <w:r w:rsidRPr="00AE7D04">
        <w:rPr>
          <w:rFonts w:ascii="Times New Roman" w:eastAsia="Times New Roman" w:hAnsi="Times New Roman" w:cs="Times New Roman"/>
          <w:sz w:val="24"/>
          <w:szCs w:val="24"/>
          <w:lang w:eastAsia="ru-RU"/>
        </w:rPr>
        <w:t>) гидрогеолог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ические и климатические условия</w:t>
      </w:r>
    </w:p>
    <w:p w:rsidR="00AE7D04" w:rsidRPr="004D5271" w:rsidRDefault="00AE7D04" w:rsidP="00AE7D0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особенности рельефа                                     г) видовое разнообразие</w:t>
      </w:r>
    </w:p>
    <w:p w:rsidR="000714D8" w:rsidRPr="004D5271" w:rsidRDefault="000714D8" w:rsidP="000714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Часть 5</w:t>
      </w:r>
    </w:p>
    <w:tbl>
      <w:tblPr>
        <w:tblW w:w="1134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1"/>
      </w:tblGrid>
      <w:tr w:rsidR="004D5271" w:rsidRPr="004D5271" w:rsidTr="00ED4311"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4D8" w:rsidRPr="004D5271" w:rsidRDefault="000714D8" w:rsidP="000714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Выберите правильный ответ из четырех предложенных и дайте обоснование </w:t>
            </w:r>
            <w:proofErr w:type="gramStart"/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правильному</w:t>
            </w:r>
            <w:proofErr w:type="gramEnd"/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не правильным ответам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 ответа  (да/нет)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1 балл, обоснование – от 0 до 2 баллов; </w:t>
            </w:r>
            <w:r w:rsidRPr="004D52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12 баллов)</w:t>
            </w:r>
          </w:p>
        </w:tc>
      </w:tr>
    </w:tbl>
    <w:p w:rsidR="008A741D" w:rsidRPr="004D5271" w:rsidRDefault="00ED4311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8A741D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Известно, что районы Южного океана всегда отличались высокой продуктивностью, что позволяло человеку добывать здесь большое количество рыб, ластоногих и китообразных. При этом два вида мелких пингвинов – пингвин Адели (держится на ледяных полях) и антарктический пингвин (кормится в открытой воде), питающиеся зоопланктоном, – никогда не были подвержены сильному антропогенному прессу. Однако за последние 30 лет численность пингвинов сократилась на 75%. В чем заключается основная причина сокращения их численности? </w:t>
      </w:r>
    </w:p>
    <w:p w:rsidR="008A741D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увеличении добычи усатых китов и промысловых видов рыб</w:t>
      </w:r>
    </w:p>
    <w:p w:rsidR="008A741D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сокращении кормовой базы пингвинов за счет исчезновения в результате потепления местообитания зеленых водорослей, обитающих на поверхности льдин </w:t>
      </w:r>
    </w:p>
    <w:p w:rsidR="008A741D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сокращении местообитания пингвинов из-за транспортировки айсбергов в аридные районы </w:t>
      </w:r>
    </w:p>
    <w:p w:rsidR="00ED4311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сокращении промышленной добычи криля</w:t>
      </w:r>
    </w:p>
    <w:sectPr w:rsidR="00ED4311" w:rsidRPr="004D5271" w:rsidSect="005A58CA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6257"/>
    <w:multiLevelType w:val="hybridMultilevel"/>
    <w:tmpl w:val="509A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3060"/>
    <w:multiLevelType w:val="hybridMultilevel"/>
    <w:tmpl w:val="12383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466D"/>
    <w:multiLevelType w:val="hybridMultilevel"/>
    <w:tmpl w:val="17FCA2B8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E393F"/>
    <w:multiLevelType w:val="hybridMultilevel"/>
    <w:tmpl w:val="F4A8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D6E26"/>
    <w:multiLevelType w:val="hybridMultilevel"/>
    <w:tmpl w:val="F45E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76C3F"/>
    <w:multiLevelType w:val="hybridMultilevel"/>
    <w:tmpl w:val="6A1EA2A4"/>
    <w:lvl w:ilvl="0" w:tplc="044C1F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312B0"/>
    <w:multiLevelType w:val="hybridMultilevel"/>
    <w:tmpl w:val="D99CE9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313319"/>
    <w:multiLevelType w:val="hybridMultilevel"/>
    <w:tmpl w:val="55DE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C0357E"/>
    <w:multiLevelType w:val="hybridMultilevel"/>
    <w:tmpl w:val="E6F4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159CE"/>
    <w:multiLevelType w:val="hybridMultilevel"/>
    <w:tmpl w:val="DDD2537C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556118"/>
    <w:multiLevelType w:val="hybridMultilevel"/>
    <w:tmpl w:val="091E2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A66C3"/>
    <w:multiLevelType w:val="hybridMultilevel"/>
    <w:tmpl w:val="2E34E12A"/>
    <w:lvl w:ilvl="0" w:tplc="9132A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32388"/>
    <w:multiLevelType w:val="hybridMultilevel"/>
    <w:tmpl w:val="F03E1518"/>
    <w:lvl w:ilvl="0" w:tplc="A94A2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D1002"/>
    <w:multiLevelType w:val="hybridMultilevel"/>
    <w:tmpl w:val="89C2697E"/>
    <w:lvl w:ilvl="0" w:tplc="F5BCEF4E">
      <w:start w:val="1"/>
      <w:numFmt w:val="bullet"/>
      <w:lvlText w:val="-"/>
      <w:lvlJc w:val="left"/>
      <w:pPr>
        <w:tabs>
          <w:tab w:val="num" w:pos="454"/>
        </w:tabs>
        <w:ind w:left="0" w:firstLine="79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1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369"/>
    <w:rsid w:val="00001B5B"/>
    <w:rsid w:val="000047E0"/>
    <w:rsid w:val="00010FDD"/>
    <w:rsid w:val="000209DD"/>
    <w:rsid w:val="0003298C"/>
    <w:rsid w:val="00037804"/>
    <w:rsid w:val="00045166"/>
    <w:rsid w:val="00051ECF"/>
    <w:rsid w:val="0006286F"/>
    <w:rsid w:val="000714D8"/>
    <w:rsid w:val="00080B90"/>
    <w:rsid w:val="00087198"/>
    <w:rsid w:val="000A17C3"/>
    <w:rsid w:val="000C1093"/>
    <w:rsid w:val="000D4A25"/>
    <w:rsid w:val="000E0789"/>
    <w:rsid w:val="000E4382"/>
    <w:rsid w:val="000E4CE4"/>
    <w:rsid w:val="00101358"/>
    <w:rsid w:val="00101B5B"/>
    <w:rsid w:val="00101CA1"/>
    <w:rsid w:val="00105584"/>
    <w:rsid w:val="001063B6"/>
    <w:rsid w:val="00107C4C"/>
    <w:rsid w:val="00113BD5"/>
    <w:rsid w:val="00127C3F"/>
    <w:rsid w:val="00133777"/>
    <w:rsid w:val="0013571B"/>
    <w:rsid w:val="00164F10"/>
    <w:rsid w:val="00172AAB"/>
    <w:rsid w:val="001738CE"/>
    <w:rsid w:val="00180DB2"/>
    <w:rsid w:val="001905D5"/>
    <w:rsid w:val="00197AAF"/>
    <w:rsid w:val="001A3D28"/>
    <w:rsid w:val="001A6206"/>
    <w:rsid w:val="001C621F"/>
    <w:rsid w:val="001C78AF"/>
    <w:rsid w:val="001D06BC"/>
    <w:rsid w:val="001E6AD0"/>
    <w:rsid w:val="001E7312"/>
    <w:rsid w:val="001F3B15"/>
    <w:rsid w:val="00200369"/>
    <w:rsid w:val="00204631"/>
    <w:rsid w:val="00210F27"/>
    <w:rsid w:val="002271F4"/>
    <w:rsid w:val="002326D0"/>
    <w:rsid w:val="002340AC"/>
    <w:rsid w:val="00254D58"/>
    <w:rsid w:val="00262805"/>
    <w:rsid w:val="00266901"/>
    <w:rsid w:val="002A7E69"/>
    <w:rsid w:val="002B00E1"/>
    <w:rsid w:val="002E45A0"/>
    <w:rsid w:val="002F076A"/>
    <w:rsid w:val="002F4187"/>
    <w:rsid w:val="002F7083"/>
    <w:rsid w:val="00300A68"/>
    <w:rsid w:val="0030559E"/>
    <w:rsid w:val="00312DFE"/>
    <w:rsid w:val="0032074E"/>
    <w:rsid w:val="0034084E"/>
    <w:rsid w:val="003754EE"/>
    <w:rsid w:val="0038201B"/>
    <w:rsid w:val="00385970"/>
    <w:rsid w:val="003863A3"/>
    <w:rsid w:val="003A082D"/>
    <w:rsid w:val="003A3C59"/>
    <w:rsid w:val="003C0E89"/>
    <w:rsid w:val="003C63B8"/>
    <w:rsid w:val="003E14BC"/>
    <w:rsid w:val="003F3048"/>
    <w:rsid w:val="004029FC"/>
    <w:rsid w:val="00425BC5"/>
    <w:rsid w:val="0044654A"/>
    <w:rsid w:val="004473A5"/>
    <w:rsid w:val="00461C0E"/>
    <w:rsid w:val="00467874"/>
    <w:rsid w:val="004718E5"/>
    <w:rsid w:val="00474419"/>
    <w:rsid w:val="00475044"/>
    <w:rsid w:val="00480D4E"/>
    <w:rsid w:val="00482111"/>
    <w:rsid w:val="00484346"/>
    <w:rsid w:val="004A00F6"/>
    <w:rsid w:val="004B1394"/>
    <w:rsid w:val="004D2F27"/>
    <w:rsid w:val="004D4119"/>
    <w:rsid w:val="004D5271"/>
    <w:rsid w:val="004D7937"/>
    <w:rsid w:val="004F0C2A"/>
    <w:rsid w:val="004F69F1"/>
    <w:rsid w:val="004F71D2"/>
    <w:rsid w:val="005212DD"/>
    <w:rsid w:val="0052508C"/>
    <w:rsid w:val="0053077D"/>
    <w:rsid w:val="00550673"/>
    <w:rsid w:val="0055387F"/>
    <w:rsid w:val="005541A4"/>
    <w:rsid w:val="005558E3"/>
    <w:rsid w:val="005638FE"/>
    <w:rsid w:val="005743F7"/>
    <w:rsid w:val="0058162C"/>
    <w:rsid w:val="005A58CA"/>
    <w:rsid w:val="005B6E35"/>
    <w:rsid w:val="005C540D"/>
    <w:rsid w:val="005D503E"/>
    <w:rsid w:val="005E3EA0"/>
    <w:rsid w:val="005E6005"/>
    <w:rsid w:val="00606D80"/>
    <w:rsid w:val="00616B65"/>
    <w:rsid w:val="00620663"/>
    <w:rsid w:val="00627A63"/>
    <w:rsid w:val="00632A35"/>
    <w:rsid w:val="00637BFB"/>
    <w:rsid w:val="00652FFE"/>
    <w:rsid w:val="006578EA"/>
    <w:rsid w:val="0068005B"/>
    <w:rsid w:val="00690AEB"/>
    <w:rsid w:val="00691F00"/>
    <w:rsid w:val="0069302C"/>
    <w:rsid w:val="006A504F"/>
    <w:rsid w:val="006A5A9C"/>
    <w:rsid w:val="006D0E72"/>
    <w:rsid w:val="007142A7"/>
    <w:rsid w:val="00715CCA"/>
    <w:rsid w:val="00716034"/>
    <w:rsid w:val="007263E0"/>
    <w:rsid w:val="00730A30"/>
    <w:rsid w:val="00733C1B"/>
    <w:rsid w:val="007533FD"/>
    <w:rsid w:val="00756567"/>
    <w:rsid w:val="00766BEC"/>
    <w:rsid w:val="00773ABF"/>
    <w:rsid w:val="00794170"/>
    <w:rsid w:val="00796730"/>
    <w:rsid w:val="00797306"/>
    <w:rsid w:val="007A4387"/>
    <w:rsid w:val="007A6A81"/>
    <w:rsid w:val="007A7AE4"/>
    <w:rsid w:val="007B2E51"/>
    <w:rsid w:val="007B3153"/>
    <w:rsid w:val="007C7494"/>
    <w:rsid w:val="007D4D2E"/>
    <w:rsid w:val="007D73E4"/>
    <w:rsid w:val="007E0C3D"/>
    <w:rsid w:val="007E21E3"/>
    <w:rsid w:val="007F5601"/>
    <w:rsid w:val="008077BC"/>
    <w:rsid w:val="00810EB3"/>
    <w:rsid w:val="008113A8"/>
    <w:rsid w:val="00811692"/>
    <w:rsid w:val="00820D2D"/>
    <w:rsid w:val="00826CF4"/>
    <w:rsid w:val="0083349E"/>
    <w:rsid w:val="00833AC7"/>
    <w:rsid w:val="008435DC"/>
    <w:rsid w:val="0087041D"/>
    <w:rsid w:val="00887FC8"/>
    <w:rsid w:val="008910A3"/>
    <w:rsid w:val="00897E7F"/>
    <w:rsid w:val="008A34AA"/>
    <w:rsid w:val="008A4950"/>
    <w:rsid w:val="008A735D"/>
    <w:rsid w:val="008A741D"/>
    <w:rsid w:val="008B2E04"/>
    <w:rsid w:val="008B7F94"/>
    <w:rsid w:val="008C08C4"/>
    <w:rsid w:val="008E5F60"/>
    <w:rsid w:val="008F1644"/>
    <w:rsid w:val="008F3159"/>
    <w:rsid w:val="009007C4"/>
    <w:rsid w:val="00916BC4"/>
    <w:rsid w:val="009311B8"/>
    <w:rsid w:val="00960223"/>
    <w:rsid w:val="0096540F"/>
    <w:rsid w:val="0098006F"/>
    <w:rsid w:val="009862B4"/>
    <w:rsid w:val="009C2954"/>
    <w:rsid w:val="009C2CA9"/>
    <w:rsid w:val="009E4FE5"/>
    <w:rsid w:val="009E5698"/>
    <w:rsid w:val="009F37D4"/>
    <w:rsid w:val="009F4D66"/>
    <w:rsid w:val="009F775C"/>
    <w:rsid w:val="00A12607"/>
    <w:rsid w:val="00A303CE"/>
    <w:rsid w:val="00A323DF"/>
    <w:rsid w:val="00A37DF6"/>
    <w:rsid w:val="00A4415A"/>
    <w:rsid w:val="00A7038D"/>
    <w:rsid w:val="00A719A5"/>
    <w:rsid w:val="00A71B8F"/>
    <w:rsid w:val="00A746E3"/>
    <w:rsid w:val="00A80128"/>
    <w:rsid w:val="00A87AEF"/>
    <w:rsid w:val="00A92010"/>
    <w:rsid w:val="00AD384C"/>
    <w:rsid w:val="00AE7D04"/>
    <w:rsid w:val="00B00F5E"/>
    <w:rsid w:val="00B243E5"/>
    <w:rsid w:val="00B34FCC"/>
    <w:rsid w:val="00B4210D"/>
    <w:rsid w:val="00B86A4E"/>
    <w:rsid w:val="00B94615"/>
    <w:rsid w:val="00BA3A7A"/>
    <w:rsid w:val="00BA5F86"/>
    <w:rsid w:val="00BB2381"/>
    <w:rsid w:val="00BC32FF"/>
    <w:rsid w:val="00BF00CC"/>
    <w:rsid w:val="00BF4249"/>
    <w:rsid w:val="00C0592D"/>
    <w:rsid w:val="00C45012"/>
    <w:rsid w:val="00C74E7E"/>
    <w:rsid w:val="00C875D0"/>
    <w:rsid w:val="00C95D15"/>
    <w:rsid w:val="00CA13CB"/>
    <w:rsid w:val="00CB697A"/>
    <w:rsid w:val="00CE232C"/>
    <w:rsid w:val="00CE38BE"/>
    <w:rsid w:val="00D35388"/>
    <w:rsid w:val="00D43336"/>
    <w:rsid w:val="00D5539B"/>
    <w:rsid w:val="00D83E61"/>
    <w:rsid w:val="00D93FA2"/>
    <w:rsid w:val="00D948A8"/>
    <w:rsid w:val="00DA34C9"/>
    <w:rsid w:val="00DA53D3"/>
    <w:rsid w:val="00DA7790"/>
    <w:rsid w:val="00DB4DE8"/>
    <w:rsid w:val="00DC2E05"/>
    <w:rsid w:val="00E05DC1"/>
    <w:rsid w:val="00E25A93"/>
    <w:rsid w:val="00E43553"/>
    <w:rsid w:val="00E5747D"/>
    <w:rsid w:val="00E65208"/>
    <w:rsid w:val="00E76F9E"/>
    <w:rsid w:val="00E82A9D"/>
    <w:rsid w:val="00E84FC5"/>
    <w:rsid w:val="00E950C7"/>
    <w:rsid w:val="00E9642C"/>
    <w:rsid w:val="00E976B5"/>
    <w:rsid w:val="00EA197F"/>
    <w:rsid w:val="00EA370F"/>
    <w:rsid w:val="00ED1E5F"/>
    <w:rsid w:val="00ED354B"/>
    <w:rsid w:val="00ED4311"/>
    <w:rsid w:val="00F1353E"/>
    <w:rsid w:val="00F16865"/>
    <w:rsid w:val="00F16E84"/>
    <w:rsid w:val="00F34BF2"/>
    <w:rsid w:val="00F439FA"/>
    <w:rsid w:val="00F52F84"/>
    <w:rsid w:val="00F62714"/>
    <w:rsid w:val="00F63BBA"/>
    <w:rsid w:val="00F64C35"/>
    <w:rsid w:val="00F82917"/>
    <w:rsid w:val="00F92E34"/>
    <w:rsid w:val="00F96E73"/>
    <w:rsid w:val="00FA549E"/>
    <w:rsid w:val="00FA6791"/>
    <w:rsid w:val="00FB4E69"/>
    <w:rsid w:val="00FB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7C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7C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3C63B8"/>
    <w:pPr>
      <w:spacing w:after="0" w:line="240" w:lineRule="auto"/>
      <w:ind w:right="170" w:firstLine="454"/>
      <w:jc w:val="both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4A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9F37D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1A3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7C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7C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3C63B8"/>
    <w:pPr>
      <w:spacing w:after="0" w:line="240" w:lineRule="auto"/>
      <w:ind w:right="170" w:firstLine="454"/>
      <w:jc w:val="both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4A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9F37D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1A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8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7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302303">
                                  <w:marLeft w:val="6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1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10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1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1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8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5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16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81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090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64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74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504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2B0BF-39AD-4B23-9223-9589AD94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Андреева</cp:lastModifiedBy>
  <cp:revision>5</cp:revision>
  <dcterms:created xsi:type="dcterms:W3CDTF">2025-06-01T14:02:00Z</dcterms:created>
  <dcterms:modified xsi:type="dcterms:W3CDTF">2025-06-01T14:11:00Z</dcterms:modified>
</cp:coreProperties>
</file>